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8254" w14:textId="615193D5" w:rsidR="00D51B5E" w:rsidRPr="00B17B4E" w:rsidRDefault="00B17B4E" w:rsidP="005E20A0">
      <w:pPr>
        <w:spacing w:after="0"/>
        <w:jc w:val="center"/>
        <w:rPr>
          <w:rFonts w:ascii="Arial" w:hAnsi="Arial" w:cs="Arial"/>
          <w:b/>
          <w:bCs/>
          <w:sz w:val="28"/>
          <w:szCs w:val="28"/>
        </w:rPr>
      </w:pPr>
      <w:r w:rsidRPr="00B17B4E">
        <w:rPr>
          <w:rFonts w:ascii="Arial" w:hAnsi="Arial" w:cs="Arial"/>
          <w:b/>
          <w:bCs/>
          <w:sz w:val="28"/>
          <w:szCs w:val="28"/>
        </w:rPr>
        <w:t>GILLIAM COUNTY FIRE SERVICE</w:t>
      </w:r>
    </w:p>
    <w:p w14:paraId="11A13E6E" w14:textId="3D435E56" w:rsidR="00B17B4E" w:rsidRPr="00B17B4E" w:rsidRDefault="00B17B4E" w:rsidP="005E20A0">
      <w:pPr>
        <w:spacing w:after="0"/>
        <w:jc w:val="center"/>
        <w:rPr>
          <w:rFonts w:ascii="Arial" w:hAnsi="Arial" w:cs="Arial"/>
          <w:b/>
          <w:bCs/>
          <w:sz w:val="28"/>
          <w:szCs w:val="28"/>
        </w:rPr>
      </w:pPr>
      <w:r w:rsidRPr="00B17B4E">
        <w:rPr>
          <w:rFonts w:ascii="Arial" w:hAnsi="Arial" w:cs="Arial"/>
          <w:b/>
          <w:bCs/>
          <w:sz w:val="28"/>
          <w:szCs w:val="28"/>
        </w:rPr>
        <w:t xml:space="preserve">BUDGET MESSAGE </w:t>
      </w:r>
      <w:r w:rsidR="00A76519">
        <w:rPr>
          <w:rFonts w:ascii="Arial" w:hAnsi="Arial" w:cs="Arial"/>
          <w:b/>
          <w:bCs/>
          <w:sz w:val="28"/>
          <w:szCs w:val="28"/>
        </w:rPr>
        <w:t>202</w:t>
      </w:r>
      <w:r w:rsidR="002122D6">
        <w:rPr>
          <w:rFonts w:ascii="Arial" w:hAnsi="Arial" w:cs="Arial"/>
          <w:b/>
          <w:bCs/>
          <w:sz w:val="28"/>
          <w:szCs w:val="28"/>
        </w:rPr>
        <w:t>4</w:t>
      </w:r>
      <w:r w:rsidR="00A76519">
        <w:rPr>
          <w:rFonts w:ascii="Arial" w:hAnsi="Arial" w:cs="Arial"/>
          <w:b/>
          <w:bCs/>
          <w:sz w:val="28"/>
          <w:szCs w:val="28"/>
        </w:rPr>
        <w:t>-202</w:t>
      </w:r>
      <w:r w:rsidR="002122D6">
        <w:rPr>
          <w:rFonts w:ascii="Arial" w:hAnsi="Arial" w:cs="Arial"/>
          <w:b/>
          <w:bCs/>
          <w:sz w:val="28"/>
          <w:szCs w:val="28"/>
        </w:rPr>
        <w:t>5</w:t>
      </w:r>
    </w:p>
    <w:p w14:paraId="4AEC3134" w14:textId="7ED89014" w:rsidR="00B17B4E" w:rsidRDefault="002122D6" w:rsidP="005E20A0">
      <w:pPr>
        <w:spacing w:after="0"/>
        <w:jc w:val="center"/>
        <w:rPr>
          <w:rFonts w:ascii="Arial" w:hAnsi="Arial" w:cs="Arial"/>
          <w:b/>
          <w:bCs/>
          <w:sz w:val="28"/>
          <w:szCs w:val="28"/>
        </w:rPr>
      </w:pPr>
      <w:r>
        <w:rPr>
          <w:rFonts w:ascii="Arial" w:hAnsi="Arial" w:cs="Arial"/>
          <w:b/>
          <w:bCs/>
          <w:sz w:val="28"/>
          <w:szCs w:val="28"/>
        </w:rPr>
        <w:t>May 6, 2024</w:t>
      </w:r>
    </w:p>
    <w:p w14:paraId="1CBC043A" w14:textId="77777777" w:rsidR="005E20A0" w:rsidRDefault="005E20A0" w:rsidP="005E20A0">
      <w:pPr>
        <w:spacing w:after="0"/>
        <w:jc w:val="center"/>
      </w:pPr>
    </w:p>
    <w:p w14:paraId="5A568E56" w14:textId="38F3358C" w:rsidR="002122D6" w:rsidRDefault="002122D6" w:rsidP="00A10BEE">
      <w:pPr>
        <w:rPr>
          <w:rFonts w:ascii="Arial" w:hAnsi="Arial" w:cs="Arial"/>
          <w:sz w:val="24"/>
          <w:szCs w:val="24"/>
        </w:rPr>
      </w:pPr>
      <w:r>
        <w:rPr>
          <w:rFonts w:ascii="Arial" w:hAnsi="Arial" w:cs="Arial"/>
          <w:sz w:val="24"/>
          <w:szCs w:val="24"/>
        </w:rPr>
        <w:t>This year</w:t>
      </w:r>
      <w:r w:rsidR="005E20A0">
        <w:rPr>
          <w:rFonts w:ascii="Arial" w:hAnsi="Arial" w:cs="Arial"/>
          <w:sz w:val="24"/>
          <w:szCs w:val="24"/>
        </w:rPr>
        <w:t>’</w:t>
      </w:r>
      <w:r>
        <w:rPr>
          <w:rFonts w:ascii="Arial" w:hAnsi="Arial" w:cs="Arial"/>
          <w:sz w:val="24"/>
          <w:szCs w:val="24"/>
        </w:rPr>
        <w:t xml:space="preserve">s budget was </w:t>
      </w:r>
      <w:r w:rsidR="00EC2936">
        <w:rPr>
          <w:rFonts w:ascii="Arial" w:hAnsi="Arial" w:cs="Arial"/>
          <w:sz w:val="24"/>
          <w:szCs w:val="24"/>
        </w:rPr>
        <w:t>formulated using the same contributions from the cities, county and fire districts</w:t>
      </w:r>
      <w:r w:rsidR="005E20A0">
        <w:rPr>
          <w:rFonts w:ascii="Arial" w:hAnsi="Arial" w:cs="Arial"/>
          <w:sz w:val="24"/>
          <w:szCs w:val="24"/>
        </w:rPr>
        <w:t xml:space="preserve"> as in 2023</w:t>
      </w:r>
      <w:r w:rsidR="00EC2936">
        <w:rPr>
          <w:rFonts w:ascii="Arial" w:hAnsi="Arial" w:cs="Arial"/>
          <w:sz w:val="24"/>
          <w:szCs w:val="24"/>
        </w:rPr>
        <w:t xml:space="preserve"> along with an estimated carryover of 206,382.00.  Of that carryover, $146,568.00 is from the OSFM grant.  Approximately $20,600.00 of the carryover is from the capital outlay category.</w:t>
      </w:r>
    </w:p>
    <w:p w14:paraId="4ABE146E" w14:textId="592548FB" w:rsidR="00A10BEE" w:rsidRDefault="005C7F2B" w:rsidP="00A10BEE">
      <w:pPr>
        <w:rPr>
          <w:rFonts w:ascii="Arial" w:hAnsi="Arial" w:cs="Arial"/>
          <w:sz w:val="24"/>
          <w:szCs w:val="24"/>
        </w:rPr>
      </w:pPr>
      <w:r>
        <w:rPr>
          <w:rFonts w:ascii="Arial" w:hAnsi="Arial" w:cs="Arial"/>
          <w:sz w:val="24"/>
          <w:szCs w:val="24"/>
        </w:rPr>
        <w:t>As you look at Gilliam County Fire Services budget you will notice both the income and the expenses have increased over past years. These increases are in part due to operating as a stand-alone entity.</w:t>
      </w:r>
      <w:r w:rsidR="00A10BEE">
        <w:rPr>
          <w:rFonts w:ascii="Arial" w:hAnsi="Arial" w:cs="Arial"/>
          <w:sz w:val="24"/>
          <w:szCs w:val="24"/>
        </w:rPr>
        <w:t xml:space="preserve"> </w:t>
      </w:r>
    </w:p>
    <w:p w14:paraId="41B7C505" w14:textId="34713AF8" w:rsidR="00A10BEE" w:rsidRDefault="00A10BEE" w:rsidP="00A10BEE">
      <w:pPr>
        <w:rPr>
          <w:rFonts w:ascii="Arial" w:hAnsi="Arial" w:cs="Arial"/>
          <w:sz w:val="24"/>
          <w:szCs w:val="24"/>
        </w:rPr>
      </w:pPr>
      <w:r>
        <w:rPr>
          <w:rFonts w:ascii="Arial" w:hAnsi="Arial" w:cs="Arial"/>
          <w:sz w:val="24"/>
          <w:szCs w:val="24"/>
        </w:rPr>
        <w:t>The increase in revenue comes from requesting each of the supporting entities for additional funds.  The total increase is $</w:t>
      </w:r>
      <w:r w:rsidR="00C30DC6">
        <w:rPr>
          <w:rFonts w:ascii="Arial" w:hAnsi="Arial" w:cs="Arial"/>
          <w:sz w:val="24"/>
          <w:szCs w:val="24"/>
        </w:rPr>
        <w:t>5</w:t>
      </w:r>
      <w:r>
        <w:rPr>
          <w:rFonts w:ascii="Arial" w:hAnsi="Arial" w:cs="Arial"/>
          <w:sz w:val="24"/>
          <w:szCs w:val="24"/>
        </w:rPr>
        <w:t xml:space="preserve">0,000.00 split between Gilliam County, the fire districts and the cities, </w:t>
      </w:r>
      <w:r w:rsidR="006D2D2D">
        <w:rPr>
          <w:rFonts w:ascii="Arial" w:hAnsi="Arial" w:cs="Arial"/>
          <w:sz w:val="24"/>
          <w:szCs w:val="24"/>
        </w:rPr>
        <w:t>according to their previous percentage of support</w:t>
      </w:r>
      <w:r w:rsidR="00C30DC6">
        <w:rPr>
          <w:rFonts w:ascii="Arial" w:hAnsi="Arial" w:cs="Arial"/>
          <w:sz w:val="24"/>
          <w:szCs w:val="24"/>
        </w:rPr>
        <w:t xml:space="preserve"> and an additional $20,000.00 from </w:t>
      </w:r>
      <w:r w:rsidR="00C30DC6">
        <w:rPr>
          <w:rFonts w:ascii="Arial" w:hAnsi="Arial" w:cs="Arial"/>
          <w:sz w:val="24"/>
          <w:szCs w:val="24"/>
        </w:rPr>
        <w:t xml:space="preserve">North Gilliam County Rural Fire Protection District to cover the cost of </w:t>
      </w:r>
      <w:r w:rsidR="00C30DC6">
        <w:rPr>
          <w:rFonts w:ascii="Arial" w:hAnsi="Arial" w:cs="Arial"/>
          <w:sz w:val="24"/>
          <w:szCs w:val="24"/>
        </w:rPr>
        <w:t xml:space="preserve">increased </w:t>
      </w:r>
      <w:r w:rsidR="00C30DC6">
        <w:rPr>
          <w:rFonts w:ascii="Arial" w:hAnsi="Arial" w:cs="Arial"/>
          <w:sz w:val="24"/>
          <w:szCs w:val="24"/>
        </w:rPr>
        <w:t>payroll expense</w:t>
      </w:r>
      <w:r w:rsidR="00C30DC6">
        <w:rPr>
          <w:rFonts w:ascii="Arial" w:hAnsi="Arial" w:cs="Arial"/>
          <w:sz w:val="24"/>
          <w:szCs w:val="24"/>
        </w:rPr>
        <w:t>s. T</w:t>
      </w:r>
      <w:r w:rsidR="006D2D2D">
        <w:rPr>
          <w:rFonts w:ascii="Arial" w:hAnsi="Arial" w:cs="Arial"/>
          <w:sz w:val="24"/>
          <w:szCs w:val="24"/>
        </w:rPr>
        <w:t>he request to the county went from $60,000.00 to $80,730.00.  The request to each city went from $8,000.00 to $10,530.00 and the request to the fire districts went from $5,500.00 to $7,605.00</w:t>
      </w:r>
      <w:r w:rsidR="00C30DC6">
        <w:rPr>
          <w:rFonts w:ascii="Arial" w:hAnsi="Arial" w:cs="Arial"/>
          <w:sz w:val="24"/>
          <w:szCs w:val="24"/>
        </w:rPr>
        <w:t xml:space="preserve">. </w:t>
      </w:r>
    </w:p>
    <w:p w14:paraId="43477587" w14:textId="7922A8EF" w:rsidR="00A10BEE" w:rsidRDefault="00A10BEE" w:rsidP="00A10BEE">
      <w:pPr>
        <w:rPr>
          <w:rFonts w:ascii="Arial" w:hAnsi="Arial" w:cs="Arial"/>
          <w:sz w:val="24"/>
          <w:szCs w:val="24"/>
        </w:rPr>
      </w:pPr>
      <w:r>
        <w:rPr>
          <w:rFonts w:ascii="Arial" w:hAnsi="Arial" w:cs="Arial"/>
          <w:sz w:val="24"/>
          <w:szCs w:val="24"/>
        </w:rPr>
        <w:t>Gilliam County Fire Services now incurs some expenses that were shared previously with the fiscal entities under who they were operating. One of those expenses is the cost of an annual review of financials. This expense went from $600.00 per year to $4,800.00 per year.</w:t>
      </w:r>
    </w:p>
    <w:p w14:paraId="16570EAC" w14:textId="7218B632" w:rsidR="00136D2B" w:rsidRDefault="00136D2B" w:rsidP="00B17B4E">
      <w:pPr>
        <w:rPr>
          <w:rFonts w:ascii="Arial" w:hAnsi="Arial" w:cs="Arial"/>
          <w:sz w:val="24"/>
          <w:szCs w:val="24"/>
        </w:rPr>
      </w:pPr>
      <w:r>
        <w:rPr>
          <w:rFonts w:ascii="Arial" w:hAnsi="Arial" w:cs="Arial"/>
          <w:sz w:val="24"/>
          <w:szCs w:val="24"/>
        </w:rPr>
        <w:t>Additional increases in the budget come primarily from higher employee costs which include wages, pension, medical benefits, associated taxes</w:t>
      </w:r>
      <w:r w:rsidR="00C30DC6">
        <w:rPr>
          <w:rFonts w:ascii="Arial" w:hAnsi="Arial" w:cs="Arial"/>
          <w:sz w:val="24"/>
          <w:szCs w:val="24"/>
        </w:rPr>
        <w:t xml:space="preserve"> and an increase to the bookkeeping contract</w:t>
      </w:r>
      <w:r>
        <w:rPr>
          <w:rFonts w:ascii="Arial" w:hAnsi="Arial" w:cs="Arial"/>
          <w:sz w:val="24"/>
          <w:szCs w:val="24"/>
        </w:rPr>
        <w:t>. Other increases in the budget are from normal increases to operations</w:t>
      </w:r>
      <w:r w:rsidR="006D2D2D">
        <w:rPr>
          <w:rFonts w:ascii="Arial" w:hAnsi="Arial" w:cs="Arial"/>
          <w:sz w:val="24"/>
          <w:szCs w:val="24"/>
        </w:rPr>
        <w:t>, such as vehicle fuel which is an unknown based on the fire season and the cost of diesel</w:t>
      </w:r>
      <w:r>
        <w:rPr>
          <w:rFonts w:ascii="Arial" w:hAnsi="Arial" w:cs="Arial"/>
          <w:sz w:val="24"/>
          <w:szCs w:val="24"/>
        </w:rPr>
        <w:t xml:space="preserve">. </w:t>
      </w:r>
    </w:p>
    <w:p w14:paraId="01305F69" w14:textId="6DD21374" w:rsidR="00E002BE" w:rsidRDefault="00E002BE" w:rsidP="00B17B4E">
      <w:pPr>
        <w:rPr>
          <w:rFonts w:ascii="Arial" w:hAnsi="Arial" w:cs="Arial"/>
          <w:sz w:val="24"/>
          <w:szCs w:val="24"/>
        </w:rPr>
      </w:pPr>
      <w:r>
        <w:rPr>
          <w:rFonts w:ascii="Arial" w:hAnsi="Arial" w:cs="Arial"/>
          <w:sz w:val="24"/>
          <w:szCs w:val="24"/>
        </w:rPr>
        <w:t xml:space="preserve">Nothing </w:t>
      </w:r>
      <w:r w:rsidR="005C7F2B">
        <w:rPr>
          <w:rFonts w:ascii="Arial" w:hAnsi="Arial" w:cs="Arial"/>
          <w:sz w:val="24"/>
          <w:szCs w:val="24"/>
        </w:rPr>
        <w:t xml:space="preserve">additional </w:t>
      </w:r>
      <w:r>
        <w:rPr>
          <w:rFonts w:ascii="Arial" w:hAnsi="Arial" w:cs="Arial"/>
          <w:sz w:val="24"/>
          <w:szCs w:val="24"/>
        </w:rPr>
        <w:t xml:space="preserve">has been added to either the capital outlay </w:t>
      </w:r>
      <w:r w:rsidR="00C30DC6">
        <w:rPr>
          <w:rFonts w:ascii="Arial" w:hAnsi="Arial" w:cs="Arial"/>
          <w:sz w:val="24"/>
          <w:szCs w:val="24"/>
        </w:rPr>
        <w:t>while the equipment reserve line item has been increased to $25,000.00 up from last year’s budget of $16,406.00</w:t>
      </w:r>
      <w:r>
        <w:rPr>
          <w:rFonts w:ascii="Arial" w:hAnsi="Arial" w:cs="Arial"/>
          <w:sz w:val="24"/>
          <w:szCs w:val="24"/>
        </w:rPr>
        <w:t xml:space="preserve">.  As always, the funds </w:t>
      </w:r>
      <w:r w:rsidR="006D2D2D">
        <w:rPr>
          <w:rFonts w:ascii="Arial" w:hAnsi="Arial" w:cs="Arial"/>
          <w:sz w:val="24"/>
          <w:szCs w:val="24"/>
        </w:rPr>
        <w:t xml:space="preserve">in those line items </w:t>
      </w:r>
      <w:r>
        <w:rPr>
          <w:rFonts w:ascii="Arial" w:hAnsi="Arial" w:cs="Arial"/>
          <w:sz w:val="24"/>
          <w:szCs w:val="24"/>
        </w:rPr>
        <w:t xml:space="preserve">can be adjusted if you feel a different </w:t>
      </w:r>
      <w:r w:rsidR="006D2D2D">
        <w:rPr>
          <w:rFonts w:ascii="Arial" w:hAnsi="Arial" w:cs="Arial"/>
          <w:sz w:val="24"/>
          <w:szCs w:val="24"/>
        </w:rPr>
        <w:t>category</w:t>
      </w:r>
      <w:r>
        <w:rPr>
          <w:rFonts w:ascii="Arial" w:hAnsi="Arial" w:cs="Arial"/>
          <w:sz w:val="24"/>
          <w:szCs w:val="24"/>
        </w:rPr>
        <w:t xml:space="preserve"> needs to be increased.</w:t>
      </w:r>
    </w:p>
    <w:p w14:paraId="476FF275" w14:textId="157C4D9F" w:rsidR="00C347A5" w:rsidRDefault="00C347A5" w:rsidP="00B17B4E">
      <w:pPr>
        <w:rPr>
          <w:rFonts w:ascii="Arial" w:hAnsi="Arial" w:cs="Arial"/>
          <w:sz w:val="24"/>
          <w:szCs w:val="24"/>
        </w:rPr>
      </w:pPr>
      <w:r>
        <w:rPr>
          <w:rFonts w:ascii="Arial" w:hAnsi="Arial" w:cs="Arial"/>
          <w:sz w:val="24"/>
          <w:szCs w:val="24"/>
        </w:rPr>
        <w:t xml:space="preserve">A </w:t>
      </w:r>
      <w:r w:rsidR="00C30DC6">
        <w:rPr>
          <w:rFonts w:ascii="Arial" w:hAnsi="Arial" w:cs="Arial"/>
          <w:sz w:val="24"/>
          <w:szCs w:val="24"/>
        </w:rPr>
        <w:t xml:space="preserve">line item </w:t>
      </w:r>
      <w:r>
        <w:rPr>
          <w:rFonts w:ascii="Arial" w:hAnsi="Arial" w:cs="Arial"/>
          <w:sz w:val="24"/>
          <w:szCs w:val="24"/>
        </w:rPr>
        <w:t xml:space="preserve">is </w:t>
      </w:r>
      <w:r w:rsidR="00C30DC6">
        <w:rPr>
          <w:rFonts w:ascii="Arial" w:hAnsi="Arial" w:cs="Arial"/>
          <w:sz w:val="24"/>
          <w:szCs w:val="24"/>
        </w:rPr>
        <w:t>included</w:t>
      </w:r>
      <w:r>
        <w:rPr>
          <w:rFonts w:ascii="Arial" w:hAnsi="Arial" w:cs="Arial"/>
          <w:sz w:val="24"/>
          <w:szCs w:val="24"/>
        </w:rPr>
        <w:t xml:space="preserve"> for a grant that </w:t>
      </w:r>
      <w:r w:rsidR="00C30DC6">
        <w:rPr>
          <w:rFonts w:ascii="Arial" w:hAnsi="Arial" w:cs="Arial"/>
          <w:sz w:val="24"/>
          <w:szCs w:val="24"/>
        </w:rPr>
        <w:t>was</w:t>
      </w:r>
      <w:r>
        <w:rPr>
          <w:rFonts w:ascii="Arial" w:hAnsi="Arial" w:cs="Arial"/>
          <w:sz w:val="24"/>
          <w:szCs w:val="24"/>
        </w:rPr>
        <w:t xml:space="preserve"> received from OSFM that is a </w:t>
      </w:r>
      <w:r w:rsidR="004D59F2">
        <w:rPr>
          <w:rFonts w:ascii="Arial" w:hAnsi="Arial" w:cs="Arial"/>
          <w:sz w:val="24"/>
          <w:szCs w:val="24"/>
        </w:rPr>
        <w:t xml:space="preserve">Community Wildfire Risk Reduction </w:t>
      </w:r>
      <w:r>
        <w:rPr>
          <w:rFonts w:ascii="Arial" w:hAnsi="Arial" w:cs="Arial"/>
          <w:sz w:val="24"/>
          <w:szCs w:val="24"/>
        </w:rPr>
        <w:t xml:space="preserve">grant. </w:t>
      </w:r>
      <w:r w:rsidR="004D59F2">
        <w:rPr>
          <w:rFonts w:ascii="Arial" w:hAnsi="Arial" w:cs="Arial"/>
          <w:sz w:val="24"/>
          <w:szCs w:val="24"/>
        </w:rPr>
        <w:t>These funds are</w:t>
      </w:r>
      <w:r w:rsidR="00C30DC6">
        <w:rPr>
          <w:rFonts w:ascii="Arial" w:hAnsi="Arial" w:cs="Arial"/>
          <w:sz w:val="24"/>
          <w:szCs w:val="24"/>
        </w:rPr>
        <w:t xml:space="preserve"> used to pay contractor Fair Winds Consulting for </w:t>
      </w:r>
      <w:r w:rsidR="005E20A0">
        <w:rPr>
          <w:rFonts w:ascii="Arial" w:hAnsi="Arial" w:cs="Arial"/>
          <w:sz w:val="24"/>
          <w:szCs w:val="24"/>
        </w:rPr>
        <w:t>continuing the fire resiliency coordinator position for the C</w:t>
      </w:r>
      <w:r w:rsidR="00C30DC6">
        <w:rPr>
          <w:rFonts w:ascii="Arial" w:hAnsi="Arial" w:cs="Arial"/>
          <w:sz w:val="24"/>
          <w:szCs w:val="24"/>
        </w:rPr>
        <w:t xml:space="preserve">ommunity </w:t>
      </w:r>
      <w:r w:rsidR="005E20A0">
        <w:rPr>
          <w:rFonts w:ascii="Arial" w:hAnsi="Arial" w:cs="Arial"/>
          <w:sz w:val="24"/>
          <w:szCs w:val="24"/>
        </w:rPr>
        <w:t>W</w:t>
      </w:r>
      <w:r w:rsidR="00C30DC6">
        <w:rPr>
          <w:rFonts w:ascii="Arial" w:hAnsi="Arial" w:cs="Arial"/>
          <w:sz w:val="24"/>
          <w:szCs w:val="24"/>
        </w:rPr>
        <w:t xml:space="preserve">ildfire </w:t>
      </w:r>
      <w:r w:rsidR="005E20A0">
        <w:rPr>
          <w:rFonts w:ascii="Arial" w:hAnsi="Arial" w:cs="Arial"/>
          <w:sz w:val="24"/>
          <w:szCs w:val="24"/>
        </w:rPr>
        <w:t>Risk Reduction program.</w:t>
      </w:r>
    </w:p>
    <w:p w14:paraId="3CA37612" w14:textId="417EE59B" w:rsidR="004D5244" w:rsidRDefault="004D5244" w:rsidP="004D5244">
      <w:pPr>
        <w:rPr>
          <w:rFonts w:ascii="Arial" w:hAnsi="Arial" w:cs="Arial"/>
          <w:sz w:val="24"/>
          <w:szCs w:val="24"/>
        </w:rPr>
      </w:pPr>
      <w:r>
        <w:rPr>
          <w:rFonts w:ascii="Arial" w:hAnsi="Arial" w:cs="Arial"/>
          <w:sz w:val="24"/>
          <w:szCs w:val="24"/>
        </w:rPr>
        <w:t>Thank you for taking your time to serve on Gilliam County Fire Service’s budget committee.</w:t>
      </w:r>
    </w:p>
    <w:p w14:paraId="06FE862F" w14:textId="77777777" w:rsidR="004D5244" w:rsidRDefault="004D5244" w:rsidP="004D5244">
      <w:pPr>
        <w:rPr>
          <w:rFonts w:ascii="Arial" w:hAnsi="Arial" w:cs="Arial"/>
          <w:sz w:val="24"/>
          <w:szCs w:val="24"/>
        </w:rPr>
      </w:pPr>
      <w:r>
        <w:rPr>
          <w:rFonts w:ascii="Arial" w:hAnsi="Arial" w:cs="Arial"/>
          <w:sz w:val="24"/>
          <w:szCs w:val="24"/>
        </w:rPr>
        <w:t>Shannon Coppock</w:t>
      </w:r>
    </w:p>
    <w:p w14:paraId="13950363" w14:textId="728AF10C" w:rsidR="00B17B4E" w:rsidRDefault="004D5244" w:rsidP="004D5244">
      <w:r>
        <w:rPr>
          <w:rFonts w:ascii="Arial" w:hAnsi="Arial" w:cs="Arial"/>
          <w:sz w:val="24"/>
          <w:szCs w:val="24"/>
        </w:rPr>
        <w:t xml:space="preserve">Gilliam County Fire Services Budget Officer </w:t>
      </w:r>
    </w:p>
    <w:sectPr w:rsidR="00B17B4E" w:rsidSect="00600CB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4E"/>
    <w:rsid w:val="0007454B"/>
    <w:rsid w:val="000D6BE4"/>
    <w:rsid w:val="00136D2B"/>
    <w:rsid w:val="002122D6"/>
    <w:rsid w:val="0041794B"/>
    <w:rsid w:val="0048787A"/>
    <w:rsid w:val="004D5244"/>
    <w:rsid w:val="004D59F2"/>
    <w:rsid w:val="005019F8"/>
    <w:rsid w:val="005322E7"/>
    <w:rsid w:val="005C7F2B"/>
    <w:rsid w:val="005E20A0"/>
    <w:rsid w:val="00600CB6"/>
    <w:rsid w:val="006D2D2D"/>
    <w:rsid w:val="00734601"/>
    <w:rsid w:val="0082673A"/>
    <w:rsid w:val="00877A64"/>
    <w:rsid w:val="00A10BEE"/>
    <w:rsid w:val="00A60C57"/>
    <w:rsid w:val="00A76519"/>
    <w:rsid w:val="00B17B4E"/>
    <w:rsid w:val="00C30DC6"/>
    <w:rsid w:val="00C347A5"/>
    <w:rsid w:val="00D51B5E"/>
    <w:rsid w:val="00E002BE"/>
    <w:rsid w:val="00EC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56CD"/>
  <w15:chartTrackingRefBased/>
  <w15:docId w15:val="{8AF0F84A-93CB-4F49-A728-DC7F5F44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gcfsbooks@outlook.com</dc:creator>
  <cp:keywords/>
  <dc:description/>
  <cp:lastModifiedBy>Shannon Coppock</cp:lastModifiedBy>
  <cp:revision>2</cp:revision>
  <cp:lastPrinted>2024-05-06T19:44:00Z</cp:lastPrinted>
  <dcterms:created xsi:type="dcterms:W3CDTF">2024-05-06T20:04:00Z</dcterms:created>
  <dcterms:modified xsi:type="dcterms:W3CDTF">2024-05-06T20:04:00Z</dcterms:modified>
</cp:coreProperties>
</file>